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37C94" w14:textId="4BFFFFE0" w:rsidR="00BE7EB0" w:rsidRDefault="00BE7EB0" w:rsidP="00BE7EB0">
      <w:pPr>
        <w:spacing w:line="256" w:lineRule="auto"/>
        <w:rPr>
          <w:rFonts w:ascii="Times New Roman" w:eastAsia="Times New Roman" w:hAnsi="Times New Roman" w:cs="Times New Roman"/>
          <w:b/>
          <w:sz w:val="20"/>
          <w:szCs w:val="20"/>
        </w:rPr>
      </w:pPr>
    </w:p>
    <w:p w14:paraId="191F127C" w14:textId="77777777" w:rsidR="00BE7EB0" w:rsidRDefault="00BE7EB0" w:rsidP="00BE7EB0">
      <w:pPr>
        <w:ind w:firstLine="2268"/>
        <w:jc w:val="both"/>
        <w:rPr>
          <w:b/>
          <w:sz w:val="20"/>
          <w:szCs w:val="20"/>
        </w:rPr>
      </w:pPr>
      <w:r>
        <w:rPr>
          <w:b/>
          <w:sz w:val="20"/>
          <w:szCs w:val="20"/>
        </w:rPr>
        <w:t>KİŞİSEL VERİLERİN İŞLENMESİ AÇIK RIZA BEYANI</w:t>
      </w:r>
    </w:p>
    <w:p w14:paraId="5814D4EB" w14:textId="77777777" w:rsidR="00BE7EB0" w:rsidRDefault="00BE7EB0" w:rsidP="00BE7EB0">
      <w:pPr>
        <w:jc w:val="both"/>
        <w:rPr>
          <w:sz w:val="20"/>
          <w:szCs w:val="20"/>
        </w:rPr>
      </w:pPr>
      <w:r>
        <w:rPr>
          <w:sz w:val="20"/>
          <w:szCs w:val="20"/>
        </w:rPr>
        <w:t xml:space="preserve">Kişisel verilerimin elde edildiği esnada bilgime sunulan kişisel verilerimin işlenmesine ve aktarılmasına ilişkin detaylı bilgilerin bulunduğu Aydınlatma Metni ve 6698 sayılı Kişisel Verilerin Korunması Kanunu’na uygun olarak; </w:t>
      </w:r>
    </w:p>
    <w:p w14:paraId="32392C37" w14:textId="3BB2CE10" w:rsidR="00BE7EB0" w:rsidRDefault="00BE7EB0" w:rsidP="00BE7EB0">
      <w:pPr>
        <w:pStyle w:val="ListParagraph"/>
        <w:numPr>
          <w:ilvl w:val="0"/>
          <w:numId w:val="1"/>
        </w:numPr>
        <w:spacing w:after="0" w:line="240" w:lineRule="auto"/>
        <w:jc w:val="both"/>
        <w:rPr>
          <w:sz w:val="20"/>
          <w:szCs w:val="20"/>
        </w:rPr>
      </w:pPr>
      <w:r>
        <w:rPr>
          <w:sz w:val="20"/>
          <w:szCs w:val="20"/>
        </w:rPr>
        <w:t xml:space="preserve">Kişisel verilerimin; reklam ve pazarlama faaliyetlerinin yürütülmesi, ürün ve hizmetlerinizle ilgili </w:t>
      </w:r>
      <w:r>
        <w:rPr>
          <w:color w:val="000000"/>
          <w:sz w:val="20"/>
          <w:szCs w:val="20"/>
        </w:rPr>
        <w:t xml:space="preserve">potansiyel müşteri portföyü oluşturulması, kampanya ve fırsatlardan haberdar olmak, profilleme, hedefleme ve reklam faaliyetleri yürütülmesi, geçmiş tercih ve beğenilerime en uygun tekliflerin veya ürünlerin reklam faaliyetleri ile tarafıma sunulması, </w:t>
      </w:r>
      <w:r w:rsidR="00F25D1F" w:rsidRPr="00F25D1F">
        <w:rPr>
          <w:color w:val="000000"/>
          <w:sz w:val="20"/>
          <w:szCs w:val="20"/>
        </w:rPr>
        <w:t>özel günlerde kutlama ve tebriklerin iletilmes</w:t>
      </w:r>
      <w:r w:rsidR="00F25D1F">
        <w:rPr>
          <w:color w:val="000000"/>
          <w:sz w:val="20"/>
          <w:szCs w:val="20"/>
        </w:rPr>
        <w:t xml:space="preserve">i, </w:t>
      </w:r>
      <w:r>
        <w:rPr>
          <w:color w:val="000000"/>
          <w:sz w:val="20"/>
          <w:szCs w:val="20"/>
        </w:rPr>
        <w:t xml:space="preserve">müşteri memnuniyeti ölçümü kapsamında anket çalışmalarının yapılması, ürün ve hizmetlerin sunulması kapsamında iletişim kurulması amaçlarıyla işlenmesini </w:t>
      </w:r>
      <w:r>
        <w:rPr>
          <w:sz w:val="20"/>
          <w:szCs w:val="20"/>
        </w:rPr>
        <w:t>onaylıyorum.</w:t>
      </w:r>
    </w:p>
    <w:p w14:paraId="370D9D48" w14:textId="77777777" w:rsidR="007F0C9F" w:rsidRPr="007F0C9F" w:rsidRDefault="007F0C9F" w:rsidP="007F0C9F">
      <w:pPr>
        <w:spacing w:after="0" w:line="240" w:lineRule="auto"/>
        <w:jc w:val="both"/>
        <w:rPr>
          <w:sz w:val="20"/>
          <w:szCs w:val="20"/>
        </w:rPr>
      </w:pPr>
    </w:p>
    <w:p w14:paraId="63B04B29" w14:textId="77777777" w:rsidR="007F0C9F" w:rsidRDefault="007F0C9F" w:rsidP="007F0C9F">
      <w:pPr>
        <w:pStyle w:val="ListParagraph"/>
        <w:numPr>
          <w:ilvl w:val="0"/>
          <w:numId w:val="1"/>
        </w:numPr>
        <w:spacing w:after="0" w:line="240" w:lineRule="auto"/>
        <w:jc w:val="both"/>
        <w:rPr>
          <w:sz w:val="20"/>
          <w:szCs w:val="20"/>
        </w:rPr>
      </w:pPr>
      <w:r w:rsidRPr="00AB4F34">
        <w:rPr>
          <w:sz w:val="20"/>
          <w:szCs w:val="20"/>
        </w:rPr>
        <w:t xml:space="preserve">Sağlık verilerimin; Şirketiniz ile kurmuş olduğum iletişim kapsamında talep ve şikayetlerimin yanıtlanması amacıyla ve işitme testi yaptırmayı talep etmem halinde bu testin uygulama süreci kapsamında işlenmesini </w:t>
      </w:r>
      <w:r>
        <w:rPr>
          <w:sz w:val="20"/>
          <w:szCs w:val="20"/>
        </w:rPr>
        <w:t xml:space="preserve">ve aktarılmasını </w:t>
      </w:r>
      <w:r w:rsidRPr="00AB4F34">
        <w:rPr>
          <w:sz w:val="20"/>
          <w:szCs w:val="20"/>
        </w:rPr>
        <w:t>onaylıyorum.</w:t>
      </w:r>
    </w:p>
    <w:p w14:paraId="2057A67B" w14:textId="77777777" w:rsidR="007F0C9F" w:rsidRPr="007F0C9F" w:rsidRDefault="007F0C9F" w:rsidP="007F0C9F">
      <w:pPr>
        <w:pStyle w:val="ListParagraph"/>
        <w:rPr>
          <w:sz w:val="20"/>
          <w:szCs w:val="20"/>
        </w:rPr>
      </w:pPr>
    </w:p>
    <w:p w14:paraId="5D19A010" w14:textId="645F4CAE" w:rsidR="00BE7EB0" w:rsidRDefault="00BE7EB0" w:rsidP="00BE7EB0">
      <w:pPr>
        <w:pStyle w:val="ListParagraph"/>
        <w:numPr>
          <w:ilvl w:val="0"/>
          <w:numId w:val="1"/>
        </w:numPr>
        <w:spacing w:after="0" w:line="240" w:lineRule="auto"/>
        <w:jc w:val="both"/>
        <w:rPr>
          <w:sz w:val="20"/>
          <w:szCs w:val="20"/>
        </w:rPr>
      </w:pPr>
      <w:r>
        <w:rPr>
          <w:sz w:val="20"/>
          <w:szCs w:val="20"/>
        </w:rPr>
        <w:t>Kişisel verilerimin ve özel nitelikli kişisel verilerimin; Şirketinize iletmiş olduğum taleplerimin karşılanması amacıyla Şirketinizin anlaşmalı olduğu işitme sağlığı merkezleriyle ve klinikleriyle paylaşılmasını onaylıyorum.</w:t>
      </w:r>
    </w:p>
    <w:p w14:paraId="3B1E7C46" w14:textId="77777777" w:rsidR="00BE7EB0" w:rsidRDefault="00BE7EB0" w:rsidP="00BE7EB0">
      <w:pPr>
        <w:pStyle w:val="ListParagraph"/>
        <w:rPr>
          <w:sz w:val="20"/>
          <w:szCs w:val="20"/>
        </w:rPr>
      </w:pPr>
    </w:p>
    <w:p w14:paraId="1B9269F1" w14:textId="77777777" w:rsidR="00BE7EB0" w:rsidRDefault="00BE7EB0" w:rsidP="00BE7EB0">
      <w:pPr>
        <w:pStyle w:val="ListParagraph"/>
        <w:numPr>
          <w:ilvl w:val="0"/>
          <w:numId w:val="1"/>
        </w:numPr>
        <w:spacing w:after="0" w:line="240" w:lineRule="auto"/>
        <w:jc w:val="both"/>
        <w:rPr>
          <w:sz w:val="20"/>
          <w:szCs w:val="20"/>
        </w:rPr>
      </w:pPr>
      <w:r>
        <w:rPr>
          <w:sz w:val="20"/>
          <w:szCs w:val="20"/>
        </w:rPr>
        <w:t>Kişisel verilerimin ve özel nitelikli kişisel verilerimin; iş sürekliğinin sağlanması, bilgi paylaşımı ve denetim faaliyetlerinin yürütülmesi, yatırım süreçlerinin yürütülmesi kapsamında Şirketinizin yurtdışında bulunan global   grup şirketleri ve iş ortaklarına aktarılmasını; iletişim faaliyetlerinin yürütülmesi, kurumsal e-posta hizmetlerinde yararlanılması, veri depo ve saklama faaliyetlerinin yürütülmesi, iş süreçlerinin birlikte ve eş güdümlü olarak yürütülmesinin sağlanması, gerekli işbirliğinin sağlanması ve bu kapsamda hizmet alımlarının gerçekleştirilmesi amacıyla Şirketinizin yurtdışında bulunan global   grup şirketlerine ve yurtdışı merkezli hizmet sağlayan tedarikçilere aktarılmasını onaylıyorum.</w:t>
      </w:r>
    </w:p>
    <w:p w14:paraId="5AF6F43A" w14:textId="77777777" w:rsidR="00BE7EB0" w:rsidRDefault="00BE7EB0" w:rsidP="00BE7EB0">
      <w:pPr>
        <w:spacing w:after="0" w:line="240" w:lineRule="auto"/>
        <w:jc w:val="both"/>
        <w:rPr>
          <w:sz w:val="20"/>
          <w:szCs w:val="20"/>
        </w:rPr>
      </w:pPr>
    </w:p>
    <w:p w14:paraId="4F043F51" w14:textId="77777777" w:rsidR="00BE7EB0" w:rsidRDefault="00BE7EB0" w:rsidP="00BE7EB0">
      <w:pPr>
        <w:pStyle w:val="ListParagraph"/>
        <w:numPr>
          <w:ilvl w:val="0"/>
          <w:numId w:val="1"/>
        </w:numPr>
        <w:spacing w:after="0" w:line="240" w:lineRule="auto"/>
        <w:jc w:val="both"/>
        <w:rPr>
          <w:sz w:val="20"/>
          <w:szCs w:val="20"/>
        </w:rPr>
      </w:pPr>
      <w:r>
        <w:rPr>
          <w:sz w:val="20"/>
          <w:szCs w:val="20"/>
        </w:rPr>
        <w:t>Kişisel verilerimin; potansiyel müşteri portföyü oluşturmak, profilleme, hedefleme ve reklam faaliyetleri yürütmek, geçmiş tercihlerime ve beğenilerime en uygun teklifleri, ürünleri internet ortamın gerçekleştirilen reklam faaliyetleri ile tarafıma sunulması amaçları kapsamında reklam ve pazarlama faaliyetlerinde hizmet tedarik ettiğiniz yurtdışı merkezli hizmet sağlayıcılara (Google, META) aktarılmasını onaylıyorum.</w:t>
      </w:r>
    </w:p>
    <w:p w14:paraId="26D697BB" w14:textId="77777777" w:rsidR="00BE7EB0" w:rsidRDefault="00BE7EB0" w:rsidP="00BE7EB0">
      <w:pPr>
        <w:spacing w:after="0" w:line="240" w:lineRule="auto"/>
        <w:jc w:val="both"/>
        <w:rPr>
          <w:sz w:val="20"/>
          <w:szCs w:val="20"/>
        </w:rPr>
      </w:pPr>
    </w:p>
    <w:p w14:paraId="1187BB3A" w14:textId="77777777" w:rsidR="00BE7EB0" w:rsidRDefault="00BE7EB0" w:rsidP="00BE7EB0">
      <w:pPr>
        <w:jc w:val="both"/>
        <w:rPr>
          <w:sz w:val="20"/>
          <w:szCs w:val="20"/>
        </w:rPr>
      </w:pPr>
      <w:r>
        <w:rPr>
          <w:sz w:val="20"/>
          <w:szCs w:val="20"/>
        </w:rPr>
        <w:t>Kişisel verilerimin tarafıma sunulan Aydınlatma Metni kapsamında 6698 sayılı Kişisel Verilerin Korunması Kanunu’nda düzenlenen “açık rıza” hukuki sebebine dayalı olarak işleneceğini; veri sorumlusuna</w:t>
      </w:r>
      <w:r>
        <w:rPr>
          <w:b/>
          <w:sz w:val="20"/>
          <w:szCs w:val="20"/>
        </w:rPr>
        <w:t xml:space="preserve"> </w:t>
      </w:r>
      <w:r>
        <w:rPr>
          <w:sz w:val="20"/>
          <w:szCs w:val="20"/>
        </w:rPr>
        <w:t>başvurarak kişisel verilerimin işlenmesine ilişkin verdiğim açık rızayı her zaman geri çekme hakkımın bulunduğunu biliyorum.</w:t>
      </w:r>
    </w:p>
    <w:p w14:paraId="1F264ED4" w14:textId="2A795251" w:rsidR="00BE7EB0" w:rsidRDefault="00BE7EB0" w:rsidP="00BE7EB0">
      <w:pPr>
        <w:jc w:val="both"/>
        <w:rPr>
          <w:b/>
        </w:rPr>
      </w:pPr>
    </w:p>
    <w:sectPr w:rsidR="00BE7E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60057A"/>
    <w:multiLevelType w:val="hybridMultilevel"/>
    <w:tmpl w:val="9C80669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675305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132"/>
    <w:rsid w:val="002C37E9"/>
    <w:rsid w:val="003E4039"/>
    <w:rsid w:val="00620132"/>
    <w:rsid w:val="007B53B6"/>
    <w:rsid w:val="007F0C9F"/>
    <w:rsid w:val="008C4EB8"/>
    <w:rsid w:val="009D6158"/>
    <w:rsid w:val="00BE7EB0"/>
    <w:rsid w:val="00F25D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77F4455"/>
  <w15:chartTrackingRefBased/>
  <w15:docId w15:val="{36A678AD-2447-4C45-9274-D0AF4941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EB0"/>
    <w:pPr>
      <w:spacing w:line="254" w:lineRule="auto"/>
    </w:pPr>
    <w:rPr>
      <w:rFonts w:ascii="Calibri" w:eastAsia="Calibri" w:hAnsi="Calibri" w:cs="Calibri"/>
      <w:kern w:val="0"/>
      <w:lang w:eastAsia="tr-T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BE7EB0"/>
    <w:pPr>
      <w:spacing w:line="240" w:lineRule="auto"/>
    </w:pPr>
    <w:rPr>
      <w:sz w:val="20"/>
      <w:szCs w:val="20"/>
    </w:rPr>
  </w:style>
  <w:style w:type="character" w:customStyle="1" w:styleId="CommentTextChar">
    <w:name w:val="Comment Text Char"/>
    <w:basedOn w:val="DefaultParagraphFont"/>
    <w:link w:val="CommentText"/>
    <w:uiPriority w:val="99"/>
    <w:semiHidden/>
    <w:rsid w:val="00BE7EB0"/>
    <w:rPr>
      <w:rFonts w:ascii="Calibri" w:eastAsia="Calibri" w:hAnsi="Calibri" w:cs="Calibri"/>
      <w:kern w:val="0"/>
      <w:sz w:val="20"/>
      <w:szCs w:val="20"/>
      <w:lang w:eastAsia="tr-TR"/>
      <w14:ligatures w14:val="none"/>
    </w:rPr>
  </w:style>
  <w:style w:type="paragraph" w:styleId="ListParagraph">
    <w:name w:val="List Paragraph"/>
    <w:basedOn w:val="Normal"/>
    <w:uiPriority w:val="34"/>
    <w:qFormat/>
    <w:rsid w:val="00BE7EB0"/>
    <w:pPr>
      <w:ind w:left="720"/>
      <w:contextualSpacing/>
    </w:pPr>
  </w:style>
  <w:style w:type="character" w:styleId="CommentReference">
    <w:name w:val="annotation reference"/>
    <w:basedOn w:val="DefaultParagraphFont"/>
    <w:uiPriority w:val="99"/>
    <w:semiHidden/>
    <w:unhideWhenUsed/>
    <w:rsid w:val="00BE7EB0"/>
    <w:rPr>
      <w:sz w:val="16"/>
      <w:szCs w:val="16"/>
    </w:rPr>
  </w:style>
  <w:style w:type="table" w:styleId="TableGrid">
    <w:name w:val="Table Grid"/>
    <w:basedOn w:val="TableNormal"/>
    <w:uiPriority w:val="39"/>
    <w:rsid w:val="00BE7EB0"/>
    <w:pPr>
      <w:spacing w:after="0" w:line="240" w:lineRule="auto"/>
    </w:pPr>
    <w:rPr>
      <w:rFonts w:ascii="Calibri" w:eastAsia="Calibri" w:hAnsi="Calibri" w:cs="Calibri"/>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E7E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4573242">
      <w:bodyDiv w:val="1"/>
      <w:marLeft w:val="0"/>
      <w:marRight w:val="0"/>
      <w:marTop w:val="0"/>
      <w:marBottom w:val="0"/>
      <w:divBdr>
        <w:top w:val="none" w:sz="0" w:space="0" w:color="auto"/>
        <w:left w:val="none" w:sz="0" w:space="0" w:color="auto"/>
        <w:bottom w:val="none" w:sz="0" w:space="0" w:color="auto"/>
        <w:right w:val="none" w:sz="0" w:space="0" w:color="auto"/>
      </w:divBdr>
      <w:divsChild>
        <w:div w:id="985623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605DF230262A844DB4E364DFA68C4BB4" ma:contentTypeVersion="15" ma:contentTypeDescription="Yeni belge oluşturun." ma:contentTypeScope="" ma:versionID="8dcb4530e1ceb1cb3db6ba3d7464daf4">
  <xsd:schema xmlns:xsd="http://www.w3.org/2001/XMLSchema" xmlns:xs="http://www.w3.org/2001/XMLSchema" xmlns:p="http://schemas.microsoft.com/office/2006/metadata/properties" xmlns:ns2="ef1fd6f6-375d-4ef5-a988-767940d1a96e" xmlns:ns3="7d5d2389-9807-439e-a939-6194b22d043e" targetNamespace="http://schemas.microsoft.com/office/2006/metadata/properties" ma:root="true" ma:fieldsID="833239aae3a50531361afe19abfe0872" ns2:_="" ns3:_="">
    <xsd:import namespace="ef1fd6f6-375d-4ef5-a988-767940d1a96e"/>
    <xsd:import namespace="7d5d2389-9807-439e-a939-6194b22d04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1fd6f6-375d-4ef5-a988-767940d1a9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Resim Etiketleri" ma:readOnly="false" ma:fieldId="{5cf76f15-5ced-4ddc-b409-7134ff3c332f}" ma:taxonomyMulti="true" ma:sspId="15cb4061-033d-40d3-9993-955171a9877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5d2389-9807-439e-a939-6194b22d043e"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TaxCatchAll" ma:index="16" nillable="true" ma:displayName="Taxonomy Catch All Column" ma:hidden="true" ma:list="{9c6b6b8f-3526-4029-9fed-815dad31df83}" ma:internalName="TaxCatchAll" ma:showField="CatchAllData" ma:web="7d5d2389-9807-439e-a939-6194b22d04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1fd6f6-375d-4ef5-a988-767940d1a96e">
      <Terms xmlns="http://schemas.microsoft.com/office/infopath/2007/PartnerControls"/>
    </lcf76f155ced4ddcb4097134ff3c332f>
    <TaxCatchAll xmlns="7d5d2389-9807-439e-a939-6194b22d043e" xsi:nil="true"/>
  </documentManagement>
</p:properties>
</file>

<file path=customXml/itemProps1.xml><?xml version="1.0" encoding="utf-8"?>
<ds:datastoreItem xmlns:ds="http://schemas.openxmlformats.org/officeDocument/2006/customXml" ds:itemID="{A83703BE-2AC4-4085-8249-2ABEDDBF0097}"/>
</file>

<file path=customXml/itemProps2.xml><?xml version="1.0" encoding="utf-8"?>
<ds:datastoreItem xmlns:ds="http://schemas.openxmlformats.org/officeDocument/2006/customXml" ds:itemID="{B2E5C222-13AE-4FF8-823D-ECFBFE5CC5ED}"/>
</file>

<file path=customXml/itemProps3.xml><?xml version="1.0" encoding="utf-8"?>
<ds:datastoreItem xmlns:ds="http://schemas.openxmlformats.org/officeDocument/2006/customXml" ds:itemID="{E8AB16A6-22C4-4534-9461-5DB90B63DE97}"/>
</file>

<file path=docProps/app.xml><?xml version="1.0" encoding="utf-8"?>
<Properties xmlns="http://schemas.openxmlformats.org/officeDocument/2006/extended-properties" xmlns:vt="http://schemas.openxmlformats.org/officeDocument/2006/docPropsVTypes">
  <Template>Normal</Template>
  <TotalTime>2</TotalTime>
  <Pages>1</Pages>
  <Words>415</Words>
  <Characters>2366</Characters>
  <Application>Microsoft Office Word</Application>
  <DocSecurity>0</DocSecurity>
  <Lines>19</Lines>
  <Paragraphs>5</Paragraphs>
  <ScaleCrop>false</ScaleCrop>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Yüksel Karaman</dc:creator>
  <cp:keywords/>
  <dc:description/>
  <cp:lastModifiedBy>Eylül</cp:lastModifiedBy>
  <cp:revision>7</cp:revision>
  <dcterms:created xsi:type="dcterms:W3CDTF">2023-08-01T20:33:00Z</dcterms:created>
  <dcterms:modified xsi:type="dcterms:W3CDTF">2024-05-17T13:19:00Z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0x010100605DF230262A844DB4E364DFA68C4BB4</vt:lpwstr>
  </property>
</Properties>
</file>